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eastAsia="zh-CN"/>
        </w:rPr>
        <w:t>二道区民政局</w:t>
      </w:r>
      <w:r>
        <w:rPr>
          <w:rFonts w:hint="eastAsia"/>
          <w:sz w:val="44"/>
          <w:szCs w:val="44"/>
          <w:lang w:val="en-US" w:eastAsia="zh-CN"/>
        </w:rPr>
        <w:t>2024年度双随机抽查事项清单</w:t>
      </w:r>
    </w:p>
    <w:tbl>
      <w:tblPr>
        <w:tblStyle w:val="4"/>
        <w:tblpPr w:leftFromText="180" w:rightFromText="180" w:vertAnchor="page" w:horzAnchor="page" w:tblpX="1942" w:tblpY="318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抽查事项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抽查依据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抽查对象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抽查主体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对养老机构监督检查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《养老机构管理办法》《养老机构消防安全管理规定》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养老机构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区民政局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2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假肢和矫形器（辅助器具）生产装配企业监管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《民政部关于加强假肢和矫形器（辅助器具）生产装配企业事中事后监管的通知》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辅助器具企业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区民政局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3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对民办非企业单位的检查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《民办非企业单位登记管理暂行条例》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民办非企业单位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区民政局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4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对社会团体的检查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《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instrText xml:space="preserve"> HYPERLINK "https://www.so.com/link?m=eitSfUM6Z4Qrqdmw/xrcidMT1GtwjZ3xLxLBCb4w0g5NvDKd3zkDUChTKLKZGdzwCitHLh93ZadvNBeSQWLMIKEwP1BNFdexgf1AELHMnc55MK+Az+FRmWHqQUHuwoKbf/LtSyeO7JCchZeBgCNynCP26i6dLbjmRSUUCQml9rY8syWHGiwHPXpkgMBX/zVrTJBNfC3Go1RGdPgBpkYH8n3atAX1KSmFARE/7ah9GGPIa6HrvOCcvUZVrQxFZXTgmgBwVtNtRs+oAbECt10Q+v7vhNHXOcfCM3vNoulXoY8w=" \t "https://www.so.com/_blank" </w:instrTex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社会团体登记管理条</w:t>
            </w:r>
            <w:bookmarkStart w:id="0" w:name="_GoBack"/>
            <w:bookmarkEnd w:id="0"/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例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》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社会团体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区民政局</w:t>
            </w:r>
          </w:p>
        </w:tc>
      </w:tr>
    </w:tbl>
    <w:p>
      <w:pPr>
        <w:rPr>
          <w:rFonts w:hint="eastAsia"/>
          <w:sz w:val="44"/>
          <w:szCs w:val="44"/>
          <w:lang w:val="en-US" w:eastAsia="zh-CN"/>
        </w:rPr>
      </w:pPr>
    </w:p>
    <w:p>
      <w:pPr>
        <w:rPr>
          <w:rFonts w:hint="default"/>
          <w:sz w:val="44"/>
          <w:szCs w:val="44"/>
          <w:lang w:val="en-US" w:eastAsia="zh-CN"/>
        </w:rPr>
      </w:pP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kOGFjNDMzNGY4MGRiODkzZGY0MmE5NTg5YTkyMzAifQ=="/>
  </w:docVars>
  <w:rsids>
    <w:rsidRoot w:val="3138636A"/>
    <w:rsid w:val="01F334C4"/>
    <w:rsid w:val="11B02AC9"/>
    <w:rsid w:val="3138636A"/>
    <w:rsid w:val="442146B3"/>
    <w:rsid w:val="565C6063"/>
    <w:rsid w:val="59AF25CD"/>
    <w:rsid w:val="60F76BFF"/>
    <w:rsid w:val="7E0F27FC"/>
    <w:rsid w:val="7F61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217</Characters>
  <Lines>0</Lines>
  <Paragraphs>0</Paragraphs>
  <TotalTime>2</TotalTime>
  <ScaleCrop>false</ScaleCrop>
  <LinksUpToDate>false</LinksUpToDate>
  <CharactersWithSpaces>217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2024-06-12T01:36:00Z</dcterms:created>
  <dc:creator>lenovo</dc:creator>
  <cp:lastModifiedBy>Administrator</cp:lastModifiedBy>
  <dcterms:modified xsi:type="dcterms:W3CDTF">2024-06-24T12:46:16Z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8749789A3E3B486BADF877DD17845927_11</vt:lpwstr>
  </property>
</Properties>
</file>